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B3" w:rsidRPr="003263B3" w:rsidRDefault="003263B3" w:rsidP="003263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263B3">
        <w:rPr>
          <w:b/>
          <w:sz w:val="28"/>
          <w:szCs w:val="28"/>
        </w:rPr>
        <w:t>Администрация Таштагольского муниципального района</w:t>
      </w:r>
    </w:p>
    <w:p w:rsidR="003263B3" w:rsidRPr="003263B3" w:rsidRDefault="003263B3" w:rsidP="003263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263B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263B3" w:rsidRPr="003263B3" w:rsidRDefault="003263B3" w:rsidP="003263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263B3">
        <w:rPr>
          <w:b/>
          <w:sz w:val="28"/>
          <w:szCs w:val="28"/>
        </w:rPr>
        <w:t>«Основная общеобразовательная школа № 1»</w:t>
      </w:r>
    </w:p>
    <w:p w:rsidR="003263B3" w:rsidRPr="003263B3" w:rsidRDefault="003263B3" w:rsidP="003263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263B3" w:rsidRPr="003263B3" w:rsidRDefault="003263B3" w:rsidP="003263B3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3263B3">
        <w:rPr>
          <w:sz w:val="24"/>
          <w:szCs w:val="24"/>
        </w:rPr>
        <w:t xml:space="preserve">СОГЛАСОВАНО:   </w:t>
      </w:r>
      <w:proofErr w:type="gramEnd"/>
      <w:r w:rsidRPr="003263B3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3263B3" w:rsidRPr="003263B3" w:rsidRDefault="003263B3" w:rsidP="003263B3">
      <w:pPr>
        <w:widowControl/>
        <w:autoSpaceDE/>
        <w:autoSpaceDN/>
        <w:adjustRightInd/>
        <w:rPr>
          <w:sz w:val="24"/>
          <w:szCs w:val="24"/>
        </w:rPr>
      </w:pPr>
      <w:r w:rsidRPr="003263B3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3263B3" w:rsidRPr="003263B3" w:rsidRDefault="003263B3" w:rsidP="003263B3">
      <w:pPr>
        <w:widowControl/>
        <w:autoSpaceDE/>
        <w:autoSpaceDN/>
        <w:adjustRightInd/>
        <w:rPr>
          <w:sz w:val="24"/>
          <w:szCs w:val="24"/>
        </w:rPr>
      </w:pPr>
      <w:r w:rsidRPr="003263B3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3263B3">
        <w:rPr>
          <w:sz w:val="24"/>
          <w:szCs w:val="24"/>
        </w:rPr>
        <w:t>Пхайко</w:t>
      </w:r>
      <w:proofErr w:type="spellEnd"/>
    </w:p>
    <w:p w:rsidR="003263B3" w:rsidRPr="003263B3" w:rsidRDefault="003263B3" w:rsidP="003263B3">
      <w:pPr>
        <w:widowControl/>
        <w:autoSpaceDE/>
        <w:autoSpaceDN/>
        <w:adjustRightInd/>
        <w:rPr>
          <w:sz w:val="24"/>
          <w:szCs w:val="24"/>
        </w:rPr>
      </w:pPr>
      <w:r w:rsidRPr="003263B3">
        <w:rPr>
          <w:sz w:val="24"/>
          <w:szCs w:val="24"/>
        </w:rPr>
        <w:t>протокол № ___ от «__» ______ 2019г.                                       «__» _________ 2019г.</w:t>
      </w: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734746" w:rsidRDefault="00734746" w:rsidP="00734746">
      <w:pPr>
        <w:jc w:val="center"/>
        <w:rPr>
          <w:rFonts w:cs="Calibri"/>
          <w:b/>
          <w:sz w:val="36"/>
          <w:szCs w:val="36"/>
        </w:rPr>
      </w:pPr>
      <w:r w:rsidRPr="00734746">
        <w:rPr>
          <w:rFonts w:cs="Calibri"/>
          <w:b/>
          <w:sz w:val="36"/>
          <w:szCs w:val="36"/>
        </w:rPr>
        <w:t xml:space="preserve">ИНСТРУКЦИЯ </w:t>
      </w:r>
    </w:p>
    <w:p w:rsidR="00734746" w:rsidRPr="00734746" w:rsidRDefault="00734746" w:rsidP="00734746">
      <w:pPr>
        <w:jc w:val="center"/>
        <w:rPr>
          <w:rFonts w:cs="Calibri"/>
          <w:b/>
          <w:sz w:val="36"/>
          <w:szCs w:val="36"/>
        </w:rPr>
      </w:pPr>
      <w:r w:rsidRPr="00734746">
        <w:rPr>
          <w:rFonts w:cs="Calibri"/>
          <w:b/>
          <w:sz w:val="36"/>
          <w:szCs w:val="36"/>
        </w:rPr>
        <w:t>по технике безопасности на фрезерном станке</w:t>
      </w:r>
    </w:p>
    <w:p w:rsidR="00734746" w:rsidRPr="00734746" w:rsidRDefault="003263B3" w:rsidP="00734746">
      <w:pPr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ИОТ 038-2019</w:t>
      </w:r>
    </w:p>
    <w:p w:rsidR="00734746" w:rsidRPr="00734746" w:rsidRDefault="00734746" w:rsidP="00734746">
      <w:pPr>
        <w:pStyle w:val="a3"/>
        <w:jc w:val="center"/>
        <w:rPr>
          <w:sz w:val="36"/>
          <w:szCs w:val="36"/>
        </w:rPr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734746" w:rsidRDefault="00734746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3263B3" w:rsidRDefault="003263B3" w:rsidP="00734746">
      <w:pPr>
        <w:pStyle w:val="a3"/>
        <w:jc w:val="center"/>
      </w:pPr>
    </w:p>
    <w:p w:rsidR="00734746" w:rsidRPr="00D52632" w:rsidRDefault="00734746" w:rsidP="00734746">
      <w:pPr>
        <w:pStyle w:val="a3"/>
        <w:jc w:val="center"/>
        <w:rPr>
          <w:b/>
        </w:rPr>
      </w:pPr>
      <w:r w:rsidRPr="00D52632">
        <w:rPr>
          <w:b/>
        </w:rPr>
        <w:lastRenderedPageBreak/>
        <w:t>г. Таштагол</w:t>
      </w:r>
    </w:p>
    <w:p w:rsidR="00734746" w:rsidRDefault="00734746" w:rsidP="00734746">
      <w:pPr>
        <w:jc w:val="center"/>
        <w:rPr>
          <w:rFonts w:cs="Calibri"/>
          <w:b/>
          <w:sz w:val="24"/>
          <w:szCs w:val="24"/>
        </w:rPr>
      </w:pPr>
      <w:r w:rsidRPr="00734746">
        <w:rPr>
          <w:rFonts w:cs="Calibri"/>
          <w:b/>
          <w:sz w:val="24"/>
          <w:szCs w:val="24"/>
        </w:rPr>
        <w:t xml:space="preserve">ИНСТРУКЦИЯ </w:t>
      </w:r>
    </w:p>
    <w:p w:rsidR="00734746" w:rsidRDefault="00734746" w:rsidP="00734746">
      <w:pPr>
        <w:jc w:val="center"/>
        <w:rPr>
          <w:rFonts w:cs="Calibri"/>
          <w:b/>
          <w:sz w:val="24"/>
          <w:szCs w:val="24"/>
        </w:rPr>
      </w:pPr>
      <w:r w:rsidRPr="00734746">
        <w:rPr>
          <w:rFonts w:cs="Calibri"/>
          <w:b/>
          <w:sz w:val="24"/>
          <w:szCs w:val="24"/>
        </w:rPr>
        <w:t xml:space="preserve">по технике </w:t>
      </w:r>
      <w:r>
        <w:rPr>
          <w:rFonts w:cs="Calibri"/>
          <w:b/>
          <w:sz w:val="24"/>
          <w:szCs w:val="24"/>
        </w:rPr>
        <w:t>безопасности на фрезерном станке</w:t>
      </w:r>
    </w:p>
    <w:p w:rsidR="00734746" w:rsidRDefault="003263B3" w:rsidP="00734746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ИОТ 038-2019</w:t>
      </w:r>
    </w:p>
    <w:p w:rsidR="00734746" w:rsidRPr="00734746" w:rsidRDefault="00734746" w:rsidP="00734746">
      <w:pPr>
        <w:jc w:val="center"/>
        <w:rPr>
          <w:rFonts w:cs="Calibri"/>
          <w:b/>
          <w:sz w:val="24"/>
          <w:szCs w:val="24"/>
        </w:rPr>
      </w:pPr>
    </w:p>
    <w:p w:rsidR="00734746" w:rsidRPr="00734746" w:rsidRDefault="00734746" w:rsidP="00734746">
      <w:pPr>
        <w:jc w:val="center"/>
        <w:rPr>
          <w:rFonts w:cs="Calibri"/>
          <w:b/>
        </w:rPr>
      </w:pPr>
      <w:r w:rsidRPr="00734746">
        <w:rPr>
          <w:rFonts w:cs="Calibri"/>
          <w:b/>
        </w:rPr>
        <w:t>Опасности в работе</w:t>
      </w:r>
    </w:p>
    <w:p w:rsidR="00734746" w:rsidRDefault="00734746" w:rsidP="00734746">
      <w:pPr>
        <w:ind w:firstLine="540"/>
        <w:jc w:val="both"/>
        <w:rPr>
          <w:rFonts w:cs="Calibri"/>
        </w:rPr>
      </w:pP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1. Ранение рук и пальцев.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2. Перелом локтевой кости.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3. Заматывание волос оправкой фрезы и скальпирование.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4. Поражение глаз отлетающей стружкой при обработке хрупких металлов.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Но кроме указанных возможны и другие несчастные случаи, характерные для работы на металлорежущих станках.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jc w:val="center"/>
        <w:rPr>
          <w:rFonts w:cs="Calibri"/>
          <w:b/>
          <w:sz w:val="24"/>
          <w:szCs w:val="24"/>
        </w:rPr>
      </w:pPr>
      <w:r w:rsidRPr="00734746">
        <w:rPr>
          <w:rFonts w:cs="Calibri"/>
          <w:b/>
          <w:sz w:val="24"/>
          <w:szCs w:val="24"/>
        </w:rPr>
        <w:t>До начала работы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1. Надеть и привести в порядок свою спецодежду: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а) застегнуть обшлага рукавов на пуговицы;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б) спрятать волосы под берет, косынку, завязанную без свисающих концов;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в) надеть защитные очки.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2. Осмотреть станок и проверить его исправность на холостом ходу; проверить, на месте ли все ограждения и исправны ли они.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3. Проверить исправность рабочего и вспомогательного инструмента.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4. Проверить исправность защитного заземления.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jc w:val="center"/>
        <w:rPr>
          <w:rFonts w:cs="Calibri"/>
          <w:b/>
          <w:sz w:val="24"/>
          <w:szCs w:val="24"/>
        </w:rPr>
      </w:pPr>
      <w:r w:rsidRPr="00734746">
        <w:rPr>
          <w:rFonts w:cs="Calibri"/>
          <w:b/>
          <w:sz w:val="24"/>
          <w:szCs w:val="24"/>
        </w:rPr>
        <w:t>Во время работы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1. Установить и надежно укрепить фрезу и обрабатываемую деталь.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2. Не класть ничего на станок и не облокачиваться на него.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3. Не отвлекаться во время работы посторонними делами и разговорами.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4. Пользоваться только исправными инструментами.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5. Не хватать ремень, фрезу, работающие части станка.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6. Не убирать стружку руками, а пользоваться для этого щеткой и др. инвентарем.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7. Не тормозить станок руками нажимом на ремень или шкив.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8. Нельзя работать на станке со снятыми ограждениями.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9. Нельзя отлучаться от станка, не остановив его предварительно.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jc w:val="center"/>
        <w:rPr>
          <w:rFonts w:cs="Calibri"/>
          <w:b/>
          <w:sz w:val="24"/>
          <w:szCs w:val="24"/>
        </w:rPr>
      </w:pPr>
      <w:r w:rsidRPr="00734746">
        <w:rPr>
          <w:rFonts w:cs="Calibri"/>
          <w:b/>
          <w:sz w:val="24"/>
          <w:szCs w:val="24"/>
        </w:rPr>
        <w:t>После окончания работы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1. Остановить станок.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2. Удалить стружку со станка и вытереть тщательно его и инструмент.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3. Привести в порядок рабочее место. Смазать станок.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4. Сдать учителю станок и рабочее место.</w:t>
      </w:r>
    </w:p>
    <w:p w:rsidR="00734746" w:rsidRPr="00734746" w:rsidRDefault="00734746" w:rsidP="00734746">
      <w:pPr>
        <w:ind w:firstLine="540"/>
        <w:jc w:val="both"/>
        <w:rPr>
          <w:rFonts w:cs="Calibri"/>
          <w:sz w:val="24"/>
          <w:szCs w:val="24"/>
        </w:rPr>
      </w:pPr>
      <w:r w:rsidRPr="00734746">
        <w:rPr>
          <w:rFonts w:cs="Calibri"/>
          <w:sz w:val="24"/>
          <w:szCs w:val="24"/>
        </w:rPr>
        <w:t>5. Привести себя в порядок.</w:t>
      </w:r>
    </w:p>
    <w:p w:rsidR="00734746" w:rsidRDefault="00734746" w:rsidP="00734746">
      <w:pPr>
        <w:ind w:firstLine="540"/>
        <w:jc w:val="both"/>
        <w:rPr>
          <w:rFonts w:cs="Calibri"/>
        </w:rPr>
      </w:pPr>
    </w:p>
    <w:p w:rsidR="00734746" w:rsidRDefault="00734746" w:rsidP="00734746">
      <w:pPr>
        <w:ind w:firstLine="540"/>
        <w:jc w:val="both"/>
        <w:rPr>
          <w:rFonts w:cs="Calibri"/>
        </w:rPr>
      </w:pPr>
    </w:p>
    <w:p w:rsidR="00734746" w:rsidRDefault="00734746" w:rsidP="00734746">
      <w:pPr>
        <w:rPr>
          <w:b/>
          <w:i/>
          <w:sz w:val="24"/>
          <w:szCs w:val="24"/>
        </w:rPr>
      </w:pPr>
    </w:p>
    <w:p w:rsidR="00734746" w:rsidRDefault="00734746" w:rsidP="00734746">
      <w:pPr>
        <w:rPr>
          <w:b/>
          <w:i/>
          <w:sz w:val="24"/>
          <w:szCs w:val="24"/>
        </w:rPr>
      </w:pPr>
    </w:p>
    <w:p w:rsidR="003263B3" w:rsidRPr="003263B3" w:rsidRDefault="003263B3" w:rsidP="003263B3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3263B3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4702A7" w:rsidRDefault="003263B3" w:rsidP="003263B3">
      <w:r w:rsidRPr="003263B3"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sectPr w:rsidR="0047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8"/>
    <w:rsid w:val="003263B3"/>
    <w:rsid w:val="004702A7"/>
    <w:rsid w:val="005D2258"/>
    <w:rsid w:val="0073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AC79"/>
  <w15:docId w15:val="{EAC9E500-4F50-4BFA-A71B-C6E65F72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4746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73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2017-10-26T05:52:00Z</cp:lastPrinted>
  <dcterms:created xsi:type="dcterms:W3CDTF">2019-10-09T14:30:00Z</dcterms:created>
  <dcterms:modified xsi:type="dcterms:W3CDTF">2019-10-09T14:30:00Z</dcterms:modified>
</cp:coreProperties>
</file>